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18" w:rsidRPr="00E27488" w:rsidRDefault="009500EA">
      <w:pPr>
        <w:rPr>
          <w:b/>
          <w:sz w:val="24"/>
        </w:rPr>
      </w:pPr>
      <w:r>
        <w:rPr>
          <w:rFonts w:hint="eastAsia"/>
          <w:b/>
          <w:sz w:val="24"/>
        </w:rPr>
        <w:t>我是批发商，如何</w:t>
      </w:r>
      <w:bookmarkStart w:id="0" w:name="_GoBack"/>
      <w:bookmarkEnd w:id="0"/>
      <w:r w:rsidR="0083267D" w:rsidRPr="00E27488">
        <w:rPr>
          <w:rFonts w:hint="eastAsia"/>
          <w:b/>
          <w:sz w:val="24"/>
        </w:rPr>
        <w:t>用格利？</w:t>
      </w:r>
    </w:p>
    <w:p w:rsidR="005F729F" w:rsidRDefault="005F729F"/>
    <w:p w:rsidR="00E930B5" w:rsidRDefault="00E930B5">
      <w:r>
        <w:rPr>
          <w:rFonts w:hint="eastAsia"/>
        </w:rPr>
        <w:t>作为批发商，面临以下痛点：</w:t>
      </w:r>
    </w:p>
    <w:p w:rsidR="00E930B5" w:rsidRDefault="00E930B5"/>
    <w:p w:rsidR="00E930B5" w:rsidRDefault="00E930B5" w:rsidP="00E930B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存量市场萎缩，老客户留不住，新客户抓不住</w:t>
      </w:r>
    </w:p>
    <w:p w:rsidR="00E930B5" w:rsidRDefault="00E930B5" w:rsidP="00E930B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客户采购习惯改变，无法满足客户需求</w:t>
      </w:r>
    </w:p>
    <w:p w:rsidR="00D82D9C" w:rsidRDefault="00E930B5" w:rsidP="00AA384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消费者重视品牌，但自己没有品牌</w:t>
      </w:r>
    </w:p>
    <w:p w:rsidR="00E930B5" w:rsidRDefault="00E930B5" w:rsidP="00E930B5"/>
    <w:p w:rsidR="005F729F" w:rsidRDefault="005F729F">
      <w:r>
        <w:rPr>
          <w:rFonts w:hint="eastAsia"/>
        </w:rPr>
        <w:t>因此，批发商可以这样用格利：</w:t>
      </w:r>
    </w:p>
    <w:p w:rsidR="005F729F" w:rsidRDefault="005F729F"/>
    <w:p w:rsidR="005F729F" w:rsidRPr="00B42123" w:rsidRDefault="005F729F" w:rsidP="00BC2281">
      <w:pPr>
        <w:pStyle w:val="a3"/>
        <w:numPr>
          <w:ilvl w:val="0"/>
          <w:numId w:val="1"/>
        </w:numPr>
        <w:ind w:firstLineChars="0"/>
        <w:rPr>
          <w:b/>
        </w:rPr>
      </w:pPr>
      <w:r w:rsidRPr="00B42123">
        <w:rPr>
          <w:rFonts w:hint="eastAsia"/>
          <w:b/>
        </w:rPr>
        <w:t>实现数字化升级，降本增效</w:t>
      </w:r>
    </w:p>
    <w:p w:rsidR="00D82D9C" w:rsidRDefault="00D82D9C" w:rsidP="00D82D9C"/>
    <w:p w:rsidR="00D82D9C" w:rsidRDefault="00B42123" w:rsidP="00D82D9C">
      <w:r>
        <w:rPr>
          <w:rFonts w:hint="eastAsia"/>
        </w:rPr>
        <w:t>利用格利数字工具，批发商不但可以简单方便的对自己的进销存进行管理，系统还</w:t>
      </w:r>
      <w:r w:rsidR="00E27488">
        <w:rPr>
          <w:rFonts w:hint="eastAsia"/>
        </w:rPr>
        <w:t>可以自动汇总数据，并且</w:t>
      </w:r>
      <w:r>
        <w:rPr>
          <w:rFonts w:hint="eastAsia"/>
        </w:rPr>
        <w:t>有临期产品提醒功能、老客户订单价格记忆功能等解决更多的问题，大大提高店铺的运作效率，也不用再担心出错。</w:t>
      </w:r>
    </w:p>
    <w:p w:rsidR="00E27488" w:rsidRDefault="00E27488" w:rsidP="00D82D9C"/>
    <w:p w:rsidR="00E27488" w:rsidRDefault="00E27488" w:rsidP="00D82D9C">
      <w:r>
        <w:rPr>
          <w:noProof/>
        </w:rPr>
        <w:drawing>
          <wp:inline distT="0" distB="0" distL="0" distR="0" wp14:anchorId="49A89367" wp14:editId="151D8918">
            <wp:extent cx="5274310" cy="21875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D9C" w:rsidRDefault="00D82D9C" w:rsidP="00D82D9C"/>
    <w:p w:rsidR="00D82D9C" w:rsidRPr="00B42123" w:rsidRDefault="00D82D9C" w:rsidP="00D82D9C">
      <w:pPr>
        <w:rPr>
          <w:b/>
        </w:rPr>
      </w:pPr>
      <w:r w:rsidRPr="00B42123">
        <w:rPr>
          <w:rFonts w:hint="eastAsia"/>
          <w:b/>
        </w:rPr>
        <w:t>2、线上线下一体化经营，留住老客户、发展新客户</w:t>
      </w:r>
    </w:p>
    <w:p w:rsidR="005F729F" w:rsidRDefault="005F729F" w:rsidP="005F729F"/>
    <w:p w:rsidR="005F729F" w:rsidRDefault="00B42123" w:rsidP="005F729F">
      <w:r>
        <w:rPr>
          <w:rFonts w:hint="eastAsia"/>
        </w:rPr>
        <w:t>入驻格利平台，</w:t>
      </w:r>
      <w:r w:rsidR="00D82D9C">
        <w:rPr>
          <w:rFonts w:hint="eastAsia"/>
        </w:rPr>
        <w:t>批发商可以在线下持续经营同时，开启线上数字店铺，线下继续满足老客户到市场采购的习惯，线上店铺则满足年轻人采购习惯，将市场开发拓展至全国各地，带来更多业务。</w:t>
      </w:r>
    </w:p>
    <w:p w:rsidR="00E27488" w:rsidRDefault="00E27488" w:rsidP="005F729F"/>
    <w:p w:rsidR="00E27488" w:rsidRDefault="00E27488" w:rsidP="005F729F">
      <w:r>
        <w:rPr>
          <w:noProof/>
        </w:rPr>
        <w:lastRenderedPageBreak/>
        <w:drawing>
          <wp:inline distT="0" distB="0" distL="0" distR="0" wp14:anchorId="16434222" wp14:editId="4D0EA96C">
            <wp:extent cx="5274310" cy="59861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D9C" w:rsidRDefault="00D82D9C" w:rsidP="005F729F"/>
    <w:p w:rsidR="005F729F" w:rsidRPr="00BE2516" w:rsidRDefault="005F729F" w:rsidP="00BE2516">
      <w:pPr>
        <w:pStyle w:val="a3"/>
        <w:numPr>
          <w:ilvl w:val="0"/>
          <w:numId w:val="2"/>
        </w:numPr>
        <w:ind w:firstLineChars="0"/>
        <w:rPr>
          <w:b/>
        </w:rPr>
      </w:pPr>
      <w:r w:rsidRPr="00BE2516">
        <w:rPr>
          <w:rFonts w:hint="eastAsia"/>
          <w:b/>
        </w:rPr>
        <w:t>搭建自己的平台，利用品牌背书，打造自己的品牌</w:t>
      </w:r>
    </w:p>
    <w:p w:rsidR="005F729F" w:rsidRDefault="005F729F" w:rsidP="005F729F"/>
    <w:p w:rsidR="005F729F" w:rsidRDefault="00B42123" w:rsidP="005F729F">
      <w:r>
        <w:rPr>
          <w:rFonts w:hint="eastAsia"/>
        </w:rPr>
        <w:t>利用格利数字产业园模式，批发商可搭建自己的数字平台，并把工厂带上线，让品牌为自己背书，下游采购商进入平台内即可看到自己代理的是哪个品牌工厂的产品，从而提高批发商自身的竞争力，打造自己的品牌。</w:t>
      </w:r>
    </w:p>
    <w:p w:rsidR="00E27488" w:rsidRDefault="00E27488" w:rsidP="005F729F"/>
    <w:p w:rsidR="00E27488" w:rsidRDefault="00E27488" w:rsidP="005F729F">
      <w:r>
        <w:rPr>
          <w:noProof/>
        </w:rPr>
        <w:lastRenderedPageBreak/>
        <w:drawing>
          <wp:inline distT="0" distB="0" distL="0" distR="0" wp14:anchorId="28D14E45" wp14:editId="2F6506B4">
            <wp:extent cx="5274310" cy="37820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D9C" w:rsidRDefault="00D82D9C" w:rsidP="005F729F"/>
    <w:p w:rsidR="005F729F" w:rsidRPr="00BE2516" w:rsidRDefault="00BE2516" w:rsidP="00BE2516">
      <w:pPr>
        <w:rPr>
          <w:b/>
        </w:rPr>
      </w:pPr>
      <w:r>
        <w:rPr>
          <w:rFonts w:hint="eastAsia"/>
          <w:b/>
        </w:rPr>
        <w:t>4、</w:t>
      </w:r>
      <w:r w:rsidR="005F729F" w:rsidRPr="00BE2516">
        <w:rPr>
          <w:rFonts w:hint="eastAsia"/>
          <w:b/>
        </w:rPr>
        <w:t>为大数据智能推荐打好基础</w:t>
      </w:r>
    </w:p>
    <w:p w:rsidR="005F729F" w:rsidRDefault="005F729F" w:rsidP="005F729F"/>
    <w:p w:rsidR="00E27488" w:rsidRDefault="00045565" w:rsidP="005F729F">
      <w:r>
        <w:rPr>
          <w:rFonts w:hint="eastAsia"/>
        </w:rPr>
        <w:t>目前，格利正在研发大数据推荐功能，批发商上格利搭建数字平台后，系统会自动根据你代理的工厂品牌和售价，将你推荐给有相关采购需求的客户！</w:t>
      </w:r>
    </w:p>
    <w:p w:rsidR="005F729F" w:rsidRPr="005F729F" w:rsidRDefault="005F729F" w:rsidP="005F729F"/>
    <w:sectPr w:rsidR="005F729F" w:rsidRPr="005F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18" w:rsidRDefault="00504318" w:rsidP="009500EA">
      <w:r>
        <w:separator/>
      </w:r>
    </w:p>
  </w:endnote>
  <w:endnote w:type="continuationSeparator" w:id="0">
    <w:p w:rsidR="00504318" w:rsidRDefault="00504318" w:rsidP="0095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18" w:rsidRDefault="00504318" w:rsidP="009500EA">
      <w:r>
        <w:separator/>
      </w:r>
    </w:p>
  </w:footnote>
  <w:footnote w:type="continuationSeparator" w:id="0">
    <w:p w:rsidR="00504318" w:rsidRDefault="00504318" w:rsidP="0095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4007"/>
    <w:multiLevelType w:val="hybridMultilevel"/>
    <w:tmpl w:val="E8942BAC"/>
    <w:lvl w:ilvl="0" w:tplc="691A9A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B3638"/>
    <w:multiLevelType w:val="hybridMultilevel"/>
    <w:tmpl w:val="740ED9B8"/>
    <w:lvl w:ilvl="0" w:tplc="0B88AD5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A3496D"/>
    <w:multiLevelType w:val="hybridMultilevel"/>
    <w:tmpl w:val="002CFD8E"/>
    <w:lvl w:ilvl="0" w:tplc="9F3660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D"/>
    <w:rsid w:val="00045565"/>
    <w:rsid w:val="00163667"/>
    <w:rsid w:val="0037363B"/>
    <w:rsid w:val="00504318"/>
    <w:rsid w:val="005F729F"/>
    <w:rsid w:val="00675170"/>
    <w:rsid w:val="0083267D"/>
    <w:rsid w:val="009500EA"/>
    <w:rsid w:val="00A718AF"/>
    <w:rsid w:val="00B42123"/>
    <w:rsid w:val="00BE2516"/>
    <w:rsid w:val="00D82D9C"/>
    <w:rsid w:val="00E27488"/>
    <w:rsid w:val="00E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C3A99"/>
  <w15:chartTrackingRefBased/>
  <w15:docId w15:val="{6843BD97-AF46-45CF-B6F6-E9B4FCE8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9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0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00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0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0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10</cp:revision>
  <dcterms:created xsi:type="dcterms:W3CDTF">2023-06-02T07:28:00Z</dcterms:created>
  <dcterms:modified xsi:type="dcterms:W3CDTF">2023-06-08T02:07:00Z</dcterms:modified>
</cp:coreProperties>
</file>